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D766" w14:textId="147DAAFA" w:rsidR="00F33E3B" w:rsidRDefault="00F33E3B" w:rsidP="00F33E3B"/>
    <w:p w14:paraId="0E13193F" w14:textId="77777777" w:rsidR="00F33E3B" w:rsidRPr="006000FB" w:rsidRDefault="00F33E3B" w:rsidP="00F33E3B">
      <w:pPr>
        <w:rPr>
          <w:b/>
          <w:bCs/>
          <w:sz w:val="32"/>
          <w:szCs w:val="32"/>
        </w:rPr>
      </w:pPr>
      <w:r w:rsidRPr="006000FB">
        <w:rPr>
          <w:b/>
          <w:bCs/>
          <w:sz w:val="32"/>
          <w:szCs w:val="32"/>
        </w:rPr>
        <w:t>The top six reasons why owner-operators fail are:</w:t>
      </w:r>
    </w:p>
    <w:p w14:paraId="0DBC3D43" w14:textId="77777777" w:rsidR="00F33E3B" w:rsidRDefault="00F33E3B" w:rsidP="00F33E3B">
      <w:r>
        <w:t>1. Lack of a solid business plan: Not having a comprehensive business plan in place</w:t>
      </w:r>
    </w:p>
    <w:p w14:paraId="0986EFBC" w14:textId="77777777" w:rsidR="00F33E3B" w:rsidRDefault="00F33E3B" w:rsidP="00F33E3B">
      <w:r>
        <w:t>can lead to poor decision-making and lack of direction [1].</w:t>
      </w:r>
    </w:p>
    <w:p w14:paraId="18A7C236" w14:textId="77777777" w:rsidR="00F33E3B" w:rsidRDefault="00F33E3B" w:rsidP="00F33E3B">
      <w:r>
        <w:t>2. Poor management of profits and expenses: Inadequate financial management,</w:t>
      </w:r>
    </w:p>
    <w:p w14:paraId="76D24CF5" w14:textId="77777777" w:rsidR="00F33E3B" w:rsidRDefault="00F33E3B" w:rsidP="00F33E3B">
      <w:r>
        <w:t>including improper tracking of income and expenses, can lead to financial instability</w:t>
      </w:r>
    </w:p>
    <w:p w14:paraId="7CDF4DCF" w14:textId="77777777" w:rsidR="00F33E3B" w:rsidRDefault="00F33E3B" w:rsidP="00F33E3B">
      <w:r>
        <w:t>and failure [1].</w:t>
      </w:r>
    </w:p>
    <w:p w14:paraId="1DB8F351" w14:textId="77777777" w:rsidR="00F33E3B" w:rsidRDefault="00F33E3B" w:rsidP="00F33E3B">
      <w:r>
        <w:t>3. Lack of professional support: Owner-operators may struggle without access to</w:t>
      </w:r>
    </w:p>
    <w:p w14:paraId="5B5B1A4E" w14:textId="77777777" w:rsidR="00F33E3B" w:rsidRDefault="00F33E3B" w:rsidP="00F33E3B">
      <w:r>
        <w:t>professional support and guidance, such as legal, accounting, or business consulting</w:t>
      </w:r>
    </w:p>
    <w:p w14:paraId="510CFECC" w14:textId="77777777" w:rsidR="00F33E3B" w:rsidRDefault="00F33E3B" w:rsidP="00F33E3B">
      <w:r>
        <w:t>services [2].</w:t>
      </w:r>
    </w:p>
    <w:p w14:paraId="7A97B77D" w14:textId="77777777" w:rsidR="00F33E3B" w:rsidRDefault="00F33E3B" w:rsidP="00F33E3B">
      <w:r>
        <w:t>4. Low rates and cash flow issues: Setting rates too low and experiencing cash flow</w:t>
      </w:r>
    </w:p>
    <w:p w14:paraId="29673F61" w14:textId="77777777" w:rsidR="00F33E3B" w:rsidRDefault="00F33E3B" w:rsidP="00F33E3B">
      <w:r>
        <w:t>problems can hinder the financial stability and growth of owner-operators [2].</w:t>
      </w:r>
    </w:p>
    <w:p w14:paraId="78F74793" w14:textId="77777777" w:rsidR="00F33E3B" w:rsidRDefault="00F33E3B" w:rsidP="00F33E3B">
      <w:r>
        <w:t>5. Non-compliance with regulations: Failing to comply with Department of</w:t>
      </w:r>
    </w:p>
    <w:p w14:paraId="4181BC5A" w14:textId="77777777" w:rsidR="00F33E3B" w:rsidRDefault="00F33E3B" w:rsidP="00F33E3B">
      <w:r>
        <w:t>Transportation (DOT) regulations can result in penalties, fines, and potential</w:t>
      </w:r>
    </w:p>
    <w:p w14:paraId="29239C8B" w14:textId="77777777" w:rsidR="00F33E3B" w:rsidRDefault="00F33E3B" w:rsidP="00F33E3B">
      <w:r>
        <w:t>suspension of operations [1].</w:t>
      </w:r>
    </w:p>
    <w:p w14:paraId="56393DC9" w14:textId="77777777" w:rsidR="00F33E3B" w:rsidRDefault="00F33E3B" w:rsidP="00F33E3B">
      <w:r>
        <w:t>6. Collection problems: Difficulties in collecting payments from clients can impact</w:t>
      </w:r>
    </w:p>
    <w:p w14:paraId="6D04382F" w14:textId="77777777" w:rsidR="00F33E3B" w:rsidRDefault="00F33E3B" w:rsidP="00F33E3B">
      <w:r>
        <w:t>cash flow and the overall financial health of an owner-operator business [2].</w:t>
      </w:r>
    </w:p>
    <w:p w14:paraId="55EC600E" w14:textId="77777777" w:rsidR="00F33E3B" w:rsidRDefault="00F33E3B" w:rsidP="00F33E3B">
      <w:r>
        <w:t>Avoiding these pitfalls and addressing these challenges can significantly increase the</w:t>
      </w:r>
    </w:p>
    <w:p w14:paraId="682DD206" w14:textId="77777777" w:rsidR="00F33E3B" w:rsidRDefault="00F33E3B" w:rsidP="00F33E3B">
      <w:r>
        <w:t>chances of success for owner-operators in the trucking industry.</w:t>
      </w:r>
    </w:p>
    <w:p w14:paraId="40DF2152" w14:textId="77777777" w:rsidR="00F33E3B" w:rsidRDefault="00F33E3B" w:rsidP="00F33E3B">
      <w:r>
        <w:t>**References:**</w:t>
      </w:r>
    </w:p>
    <w:p w14:paraId="4B0E2B44" w14:textId="77777777" w:rsidR="00F33E3B" w:rsidRDefault="00F33E3B" w:rsidP="00F33E3B">
      <w:r>
        <w:t>[1] [Why 90% of Owner-Operators &amp; Trucking Companies</w:t>
      </w:r>
    </w:p>
    <w:p w14:paraId="799EBFCB" w14:textId="77777777" w:rsidR="00F33E3B" w:rsidRDefault="00F33E3B" w:rsidP="00F33E3B">
      <w:r>
        <w:t>Fail](https://www.foleyservices.com/news/why-90-of-owner-operators-trucking-comp</w:t>
      </w:r>
    </w:p>
    <w:p w14:paraId="5A30C4C2" w14:textId="77777777" w:rsidR="00F33E3B" w:rsidRDefault="00F33E3B" w:rsidP="00F33E3B">
      <w:r>
        <w:t>anies-fail)</w:t>
      </w:r>
    </w:p>
    <w:p w14:paraId="1BF9239D" w14:textId="77777777" w:rsidR="00F33E3B" w:rsidRDefault="00F33E3B" w:rsidP="00F33E3B">
      <w:r>
        <w:t>[2] [5 Most Common Reasons Trucking Businesses</w:t>
      </w:r>
    </w:p>
    <w:p w14:paraId="3FD80F68" w14:textId="77777777" w:rsidR="00F33E3B" w:rsidRDefault="00F33E3B" w:rsidP="00F33E3B">
      <w:r>
        <w:t>Fail](https://www.roadmastersins.com/blog/common-reasons-trucking-businesses-fa</w:t>
      </w:r>
    </w:p>
    <w:p w14:paraId="5ED3ECA9" w14:textId="77777777" w:rsidR="00F33E3B" w:rsidRDefault="00F33E3B" w:rsidP="00F33E3B">
      <w:r>
        <w:t>il/)</w:t>
      </w:r>
    </w:p>
    <w:p w14:paraId="032AEE1C" w14:textId="77777777" w:rsidR="00F33E3B" w:rsidRDefault="00F33E3B" w:rsidP="00F33E3B">
      <w:r>
        <w:t>[3] [Why do most owner operators</w:t>
      </w:r>
    </w:p>
    <w:p w14:paraId="20FD4C11" w14:textId="77777777" w:rsidR="00F33E3B" w:rsidRDefault="00F33E3B" w:rsidP="00F33E3B">
      <w:r>
        <w:t>fail?](https://www.thetruckersreport.com/truckingindustryforum/threads/why-do-m</w:t>
      </w:r>
    </w:p>
    <w:p w14:paraId="5E2C2EF0" w14:textId="305BDBE1" w:rsidR="00F33E3B" w:rsidRDefault="00F33E3B" w:rsidP="00F33E3B">
      <w:r>
        <w:t>ost-owner-operators-fail.196004/)</w:t>
      </w:r>
    </w:p>
    <w:p w14:paraId="1D9DD063" w14:textId="77777777" w:rsidR="00F33E3B" w:rsidRDefault="00F33E3B" w:rsidP="00F33E3B"/>
    <w:p w14:paraId="00037DAC" w14:textId="77777777" w:rsidR="00F33E3B" w:rsidRDefault="00F33E3B" w:rsidP="00F33E3B"/>
    <w:p w14:paraId="4B3B29F5" w14:textId="77777777" w:rsidR="00F33E3B" w:rsidRDefault="00F33E3B" w:rsidP="00F33E3B"/>
    <w:p w14:paraId="3D5DC682" w14:textId="41D15EAB" w:rsidR="004B7CE5" w:rsidRPr="00166415" w:rsidRDefault="00F33E3B" w:rsidP="00F33E3B">
      <w:pPr>
        <w:rPr>
          <w:b/>
          <w:bCs/>
          <w:sz w:val="32"/>
          <w:szCs w:val="32"/>
        </w:rPr>
      </w:pPr>
      <w:r w:rsidRPr="00166415">
        <w:rPr>
          <w:b/>
          <w:bCs/>
          <w:sz w:val="32"/>
          <w:szCs w:val="32"/>
        </w:rPr>
        <w:t>There are several advantages to having an independent dispatcher:</w:t>
      </w:r>
    </w:p>
    <w:p w14:paraId="11744053" w14:textId="6DDCB772" w:rsidR="00BA674E" w:rsidRPr="00166415" w:rsidRDefault="00BA674E" w:rsidP="00F33E3B">
      <w:pPr>
        <w:rPr>
          <w:b/>
          <w:bCs/>
          <w:sz w:val="32"/>
          <w:szCs w:val="32"/>
        </w:rPr>
      </w:pPr>
      <w:r w:rsidRPr="00166415">
        <w:rPr>
          <w:b/>
          <w:bCs/>
          <w:sz w:val="32"/>
          <w:szCs w:val="32"/>
        </w:rPr>
        <w:t xml:space="preserve">Here are the top </w:t>
      </w:r>
      <w:proofErr w:type="gramStart"/>
      <w:r w:rsidRPr="00166415">
        <w:rPr>
          <w:b/>
          <w:bCs/>
          <w:sz w:val="32"/>
          <w:szCs w:val="32"/>
        </w:rPr>
        <w:t>6</w:t>
      </w:r>
      <w:proofErr w:type="gramEnd"/>
    </w:p>
    <w:p w14:paraId="2F46A8C2" w14:textId="77777777" w:rsidR="00F33E3B" w:rsidRDefault="00F33E3B" w:rsidP="00F33E3B">
      <w:r>
        <w:t>1. Cost Savings: Hiring an independent dispatcher can be more cost-effective</w:t>
      </w:r>
    </w:p>
    <w:p w14:paraId="44C4D7FE" w14:textId="77777777" w:rsidR="00F33E3B" w:rsidRDefault="00F33E3B" w:rsidP="00F33E3B">
      <w:r>
        <w:t>compared to employing a full-time dispatcher. Independent dispatchers often</w:t>
      </w:r>
    </w:p>
    <w:p w14:paraId="4E9F09FB" w14:textId="3F313DF2" w:rsidR="00F33E3B" w:rsidRDefault="00F33E3B" w:rsidP="00F33E3B">
      <w:r>
        <w:t xml:space="preserve">charge on an hourly or per-job basis, allowing you to pay only for the services </w:t>
      </w:r>
      <w:r w:rsidR="00A2083A">
        <w:t>you</w:t>
      </w:r>
      <w:r w:rsidR="00D52D45">
        <w:t xml:space="preserve"> actually</w:t>
      </w:r>
    </w:p>
    <w:p w14:paraId="464ED2CD" w14:textId="697A256F" w:rsidR="00F33E3B" w:rsidRDefault="00A2083A" w:rsidP="00F33E3B">
      <w:r>
        <w:t>need</w:t>
      </w:r>
      <w:r w:rsidR="00F33E3B">
        <w:t>.</w:t>
      </w:r>
    </w:p>
    <w:p w14:paraId="58F9DC89" w14:textId="77777777" w:rsidR="00F33E3B" w:rsidRDefault="00F33E3B" w:rsidP="00F33E3B">
      <w:r>
        <w:t>2. Flexibility: Independent dispatchers offer greater flexibility in terms of availability</w:t>
      </w:r>
    </w:p>
    <w:p w14:paraId="048E5A5A" w14:textId="77777777" w:rsidR="00F33E3B" w:rsidRDefault="00F33E3B" w:rsidP="00F33E3B">
      <w:r>
        <w:t>and scheduling. They can work remotely and provide round-the-clock support,</w:t>
      </w:r>
    </w:p>
    <w:p w14:paraId="642CD55B" w14:textId="77777777" w:rsidR="00F33E3B" w:rsidRDefault="00F33E3B" w:rsidP="00F33E3B">
      <w:r>
        <w:t>ensuring seamless operations even during off-hours or holidays.</w:t>
      </w:r>
    </w:p>
    <w:p w14:paraId="2701F9C6" w14:textId="77777777" w:rsidR="00F33E3B" w:rsidRDefault="00F33E3B" w:rsidP="00F33E3B">
      <w:r>
        <w:t>3. Expertise: Independent dispatchers typically have extensive experience and</w:t>
      </w:r>
    </w:p>
    <w:p w14:paraId="11D7E21F" w14:textId="77777777" w:rsidR="00F33E3B" w:rsidRDefault="00F33E3B" w:rsidP="00F33E3B">
      <w:r>
        <w:t>knowledge in the field. They are well-versed in industry-specific software,</w:t>
      </w:r>
    </w:p>
    <w:p w14:paraId="220A73CA" w14:textId="77777777" w:rsidR="00F33E3B" w:rsidRDefault="00F33E3B" w:rsidP="00F33E3B">
      <w:r>
        <w:t>procedures, and regulations, allowing for efficient and effective management of</w:t>
      </w:r>
    </w:p>
    <w:p w14:paraId="0608CC86" w14:textId="77777777" w:rsidR="00F33E3B" w:rsidRDefault="00F33E3B" w:rsidP="00F33E3B">
      <w:r>
        <w:t>dispatch operations.</w:t>
      </w:r>
    </w:p>
    <w:p w14:paraId="1A9AF6BE" w14:textId="77777777" w:rsidR="00F33E3B" w:rsidRDefault="00F33E3B" w:rsidP="00F33E3B">
      <w:r>
        <w:t>4. Focus on Core Business: By outsourcing dispatching tasks to an independent</w:t>
      </w:r>
    </w:p>
    <w:p w14:paraId="45F88421" w14:textId="77777777" w:rsidR="00F33E3B" w:rsidRDefault="00F33E3B" w:rsidP="00F33E3B">
      <w:r>
        <w:t>professional, you can focus on your core business activities. This allows you to</w:t>
      </w:r>
    </w:p>
    <w:p w14:paraId="69F1CD2A" w14:textId="77777777" w:rsidR="00F33E3B" w:rsidRDefault="00F33E3B" w:rsidP="00F33E3B">
      <w:r>
        <w:t>allocate more time and resources to strategic planning, customer service, and other</w:t>
      </w:r>
    </w:p>
    <w:p w14:paraId="7C58A2AA" w14:textId="77777777" w:rsidR="00F33E3B" w:rsidRDefault="00F33E3B" w:rsidP="00F33E3B">
      <w:r>
        <w:t>crucial aspects of your operations.</w:t>
      </w:r>
    </w:p>
    <w:p w14:paraId="6F654EDD" w14:textId="77777777" w:rsidR="00F33E3B" w:rsidRDefault="00F33E3B" w:rsidP="00F33E3B">
      <w:r>
        <w:t>5. Scalability: Independent dispatchers can easily adapt to the changing needs of</w:t>
      </w:r>
    </w:p>
    <w:p w14:paraId="1C8F5EE9" w14:textId="77777777" w:rsidR="00F33E3B" w:rsidRDefault="00F33E3B" w:rsidP="00F33E3B">
      <w:r>
        <w:t>your business. Whether you experience a sudden increase in demand or need to</w:t>
      </w:r>
    </w:p>
    <w:p w14:paraId="4338D667" w14:textId="77777777" w:rsidR="00F33E3B" w:rsidRDefault="00F33E3B" w:rsidP="00F33E3B">
      <w:r>
        <w:t>downsize temporarily, an independent dispatcher can scale their services</w:t>
      </w:r>
    </w:p>
    <w:p w14:paraId="76860B60" w14:textId="77777777" w:rsidR="00F33E3B" w:rsidRDefault="00F33E3B" w:rsidP="00F33E3B">
      <w:r>
        <w:t>accordingly, ensuring optimal utilization of resources.</w:t>
      </w:r>
    </w:p>
    <w:p w14:paraId="0F6F598A" w14:textId="77777777" w:rsidR="00F33E3B" w:rsidRDefault="00F33E3B" w:rsidP="00F33E3B">
      <w:r>
        <w:t>6. Improved Efficiency: Independent dispatchers are dedicated solely to dispatching</w:t>
      </w:r>
    </w:p>
    <w:p w14:paraId="3DCAB9C2" w14:textId="77777777" w:rsidR="00F33E3B" w:rsidRDefault="00F33E3B" w:rsidP="00F33E3B">
      <w:r>
        <w:t>tasks, which means they can focus on optimizing processes, minimizing delays, and</w:t>
      </w:r>
    </w:p>
    <w:p w14:paraId="25450AEA" w14:textId="77777777" w:rsidR="00F33E3B" w:rsidRDefault="00F33E3B" w:rsidP="00F33E3B">
      <w:r>
        <w:t>ensuring timely coordination between drivers and customers. This can lead to</w:t>
      </w:r>
    </w:p>
    <w:p w14:paraId="64C078C4" w14:textId="77777777" w:rsidR="00F33E3B" w:rsidRDefault="00F33E3B" w:rsidP="00F33E3B">
      <w:r>
        <w:t>improved operational efficiency and customer satisfaction.</w:t>
      </w:r>
    </w:p>
    <w:p w14:paraId="46E5D52A" w14:textId="77777777" w:rsidR="00F33E3B" w:rsidRDefault="00F33E3B" w:rsidP="00F33E3B">
      <w:r>
        <w:t>Overall, hiring an independent dispatcher offers cost savings, flexibility, expertise,</w:t>
      </w:r>
    </w:p>
    <w:p w14:paraId="7A2F7D8D" w14:textId="77777777" w:rsidR="00F33E3B" w:rsidRDefault="00F33E3B" w:rsidP="00F33E3B">
      <w:r>
        <w:t>and the ability to focus on core business functions. It can be a valuable investment</w:t>
      </w:r>
    </w:p>
    <w:p w14:paraId="2F6318D4" w14:textId="0AF08D80" w:rsidR="00F33E3B" w:rsidRDefault="00F33E3B" w:rsidP="00F33E3B">
      <w:r>
        <w:t>for businesses that rely heavily on dispatching operations.</w:t>
      </w:r>
    </w:p>
    <w:p w14:paraId="337C9573" w14:textId="77777777" w:rsidR="00170F24" w:rsidRDefault="00170F24" w:rsidP="00F33E3B"/>
    <w:p w14:paraId="183A2F68" w14:textId="77777777" w:rsidR="0089156A" w:rsidRDefault="0089156A" w:rsidP="0089156A">
      <w:r>
        <w:t>**References:**</w:t>
      </w:r>
    </w:p>
    <w:p w14:paraId="0B396CD2" w14:textId="77777777" w:rsidR="0089156A" w:rsidRDefault="0089156A" w:rsidP="0089156A">
      <w:r>
        <w:t>[1] [Should Owner-Operators Use a Truck Dispatch</w:t>
      </w:r>
    </w:p>
    <w:p w14:paraId="35106512" w14:textId="77777777" w:rsidR="0089156A" w:rsidRDefault="0089156A" w:rsidP="0089156A">
      <w:r>
        <w:t>Service?](https://www.comcapfactoring.com/blog/freight-broker-vs-freight-dispatche</w:t>
      </w:r>
    </w:p>
    <w:p w14:paraId="51022088" w14:textId="77777777" w:rsidR="0089156A" w:rsidRDefault="0089156A" w:rsidP="0089156A">
      <w:r>
        <w:t>r/)</w:t>
      </w:r>
    </w:p>
    <w:p w14:paraId="59A6D5B3" w14:textId="77777777" w:rsidR="0089156A" w:rsidRDefault="0089156A" w:rsidP="0089156A">
      <w:r>
        <w:t>[2] [Should owner-operators enlist a dispatch service or stick</w:t>
      </w:r>
    </w:p>
    <w:p w14:paraId="70611B20" w14:textId="77777777" w:rsidR="0089156A" w:rsidRDefault="0089156A" w:rsidP="0089156A">
      <w:r>
        <w:t>...](https://truckerpath.com/blog/should-owner-operators-enlist-a-dispatch-service-o</w:t>
      </w:r>
    </w:p>
    <w:p w14:paraId="585A986E" w14:textId="77777777" w:rsidR="0089156A" w:rsidRDefault="0089156A" w:rsidP="0089156A">
      <w:r>
        <w:t>r-stick-with-load-boards/)</w:t>
      </w:r>
    </w:p>
    <w:p w14:paraId="26968CE7" w14:textId="2D99B3C7" w:rsidR="0089156A" w:rsidRDefault="0089156A" w:rsidP="0089156A">
      <w:r>
        <w:t xml:space="preserve">[3] [When Should an Owner-Operator Hire </w:t>
      </w:r>
      <w:r w:rsidR="00730A81">
        <w:t>a</w:t>
      </w:r>
      <w:r>
        <w:t xml:space="preserve"> Dedicated</w:t>
      </w:r>
    </w:p>
    <w:p w14:paraId="7F02088F" w14:textId="78A844B1" w:rsidR="00170F24" w:rsidRDefault="0089156A" w:rsidP="0089156A">
      <w:r>
        <w:t>...](https://www.truckdriverssalary.com/truck-dispatch-services/)</w:t>
      </w:r>
    </w:p>
    <w:sectPr w:rsidR="0017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3B"/>
    <w:rsid w:val="00166415"/>
    <w:rsid w:val="00170F24"/>
    <w:rsid w:val="004B7CE5"/>
    <w:rsid w:val="006000FB"/>
    <w:rsid w:val="006606C8"/>
    <w:rsid w:val="00730A81"/>
    <w:rsid w:val="0089156A"/>
    <w:rsid w:val="00A2083A"/>
    <w:rsid w:val="00BA674E"/>
    <w:rsid w:val="00D52D45"/>
    <w:rsid w:val="00F33E3B"/>
    <w:rsid w:val="00F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68C2"/>
  <w15:chartTrackingRefBased/>
  <w15:docId w15:val="{DEB1F835-C238-47ED-B804-2D55ABBB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17326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white</dc:creator>
  <cp:keywords/>
  <dc:description/>
  <cp:lastModifiedBy>william white</cp:lastModifiedBy>
  <cp:revision>11</cp:revision>
  <dcterms:created xsi:type="dcterms:W3CDTF">2023-11-08T17:47:00Z</dcterms:created>
  <dcterms:modified xsi:type="dcterms:W3CDTF">2023-11-20T18:33:00Z</dcterms:modified>
</cp:coreProperties>
</file>